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BFE97C" w14:textId="77777777" w:rsidR="006779E8" w:rsidRDefault="006779E8">
      <w:pPr>
        <w:jc w:val="center"/>
        <w:rPr>
          <w:b/>
          <w:bCs/>
          <w:color w:val="CC0000"/>
          <w:sz w:val="48"/>
          <w:szCs w:val="48"/>
        </w:rPr>
      </w:pPr>
      <w:bookmarkStart w:id="0" w:name="_Hlk178493577"/>
      <w:bookmarkEnd w:id="0"/>
    </w:p>
    <w:p w14:paraId="6AEB91F6" w14:textId="3828E402" w:rsidR="004A6B6F" w:rsidRDefault="001446D9">
      <w:pPr>
        <w:jc w:val="center"/>
        <w:rPr>
          <w:color w:val="FF0000"/>
        </w:rPr>
      </w:pPr>
      <w:r>
        <w:rPr>
          <w:noProof/>
        </w:rPr>
        <w:drawing>
          <wp:inline distT="0" distB="0" distL="0" distR="0" wp14:anchorId="6AEB9222" wp14:editId="6AEB9223">
            <wp:extent cx="2409825" cy="2114550"/>
            <wp:effectExtent l="0" t="0" r="0" b="0"/>
            <wp:docPr id="1" name="Obrázok 2" descr="Obrázok, na ktorom je logo, písmo, značka, symbol&#10;&#10;Automaticky generovaný popi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ázok 2" descr="Obrázok, na ktorom je logo, písmo, značka, symbol&#10;&#10;Automaticky generovaný popis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09825" cy="2114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  <w:bCs/>
          <w:color w:val="CC0000"/>
          <w:sz w:val="48"/>
          <w:szCs w:val="48"/>
        </w:rPr>
        <w:t xml:space="preserve">Pizzeria </w:t>
      </w:r>
      <w:proofErr w:type="spellStart"/>
      <w:r>
        <w:rPr>
          <w:b/>
          <w:bCs/>
          <w:color w:val="CC0000"/>
          <w:sz w:val="48"/>
          <w:szCs w:val="48"/>
        </w:rPr>
        <w:t>Luga</w:t>
      </w:r>
      <w:proofErr w:type="spellEnd"/>
    </w:p>
    <w:p w14:paraId="6AEB91F7" w14:textId="77777777" w:rsidR="004A6B6F" w:rsidRDefault="004A6B6F">
      <w:pPr>
        <w:rPr>
          <w:color w:val="FF0000"/>
        </w:rPr>
      </w:pPr>
    </w:p>
    <w:p w14:paraId="6AEB91F8" w14:textId="13600259" w:rsidR="004A6B6F" w:rsidRDefault="001446D9">
      <w:pPr>
        <w:jc w:val="center"/>
        <w:rPr>
          <w:sz w:val="32"/>
          <w:szCs w:val="32"/>
        </w:rPr>
      </w:pPr>
      <w:r>
        <w:rPr>
          <w:b/>
          <w:bCs/>
          <w:sz w:val="32"/>
          <w:szCs w:val="32"/>
        </w:rPr>
        <w:t xml:space="preserve">Týždenné menu </w:t>
      </w:r>
      <w:r w:rsidR="005A5338">
        <w:rPr>
          <w:b/>
          <w:bCs/>
          <w:sz w:val="32"/>
          <w:szCs w:val="32"/>
        </w:rPr>
        <w:t>13</w:t>
      </w:r>
      <w:r w:rsidR="006C6611">
        <w:rPr>
          <w:b/>
          <w:bCs/>
          <w:sz w:val="32"/>
          <w:szCs w:val="32"/>
        </w:rPr>
        <w:t>.</w:t>
      </w:r>
      <w:r w:rsidR="007C4C47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D735D">
        <w:rPr>
          <w:b/>
          <w:bCs/>
          <w:sz w:val="32"/>
          <w:szCs w:val="32"/>
        </w:rPr>
        <w:t>.-</w:t>
      </w:r>
      <w:r w:rsidR="00CE59E1">
        <w:rPr>
          <w:b/>
          <w:bCs/>
          <w:sz w:val="32"/>
          <w:szCs w:val="32"/>
        </w:rPr>
        <w:t>1</w:t>
      </w:r>
      <w:r w:rsidR="00323939">
        <w:rPr>
          <w:b/>
          <w:bCs/>
          <w:sz w:val="32"/>
          <w:szCs w:val="32"/>
        </w:rPr>
        <w:t>7</w:t>
      </w:r>
      <w:r>
        <w:rPr>
          <w:b/>
          <w:bCs/>
          <w:sz w:val="32"/>
          <w:szCs w:val="32"/>
        </w:rPr>
        <w:t>.</w:t>
      </w:r>
      <w:r w:rsidR="00662C6F">
        <w:rPr>
          <w:b/>
          <w:bCs/>
          <w:sz w:val="32"/>
          <w:szCs w:val="32"/>
        </w:rPr>
        <w:t>0</w:t>
      </w:r>
      <w:r w:rsidR="00CE59E1">
        <w:rPr>
          <w:b/>
          <w:bCs/>
          <w:sz w:val="32"/>
          <w:szCs w:val="32"/>
        </w:rPr>
        <w:t>7</w:t>
      </w:r>
      <w:r w:rsidR="00662C6F">
        <w:rPr>
          <w:b/>
          <w:bCs/>
          <w:sz w:val="32"/>
          <w:szCs w:val="32"/>
        </w:rPr>
        <w:t>.</w:t>
      </w:r>
      <w:r>
        <w:rPr>
          <w:b/>
          <w:bCs/>
          <w:sz w:val="32"/>
          <w:szCs w:val="32"/>
        </w:rPr>
        <w:t>202</w:t>
      </w:r>
      <w:r w:rsidR="005838A5">
        <w:rPr>
          <w:b/>
          <w:bCs/>
          <w:sz w:val="32"/>
          <w:szCs w:val="32"/>
        </w:rPr>
        <w:t>6</w:t>
      </w:r>
    </w:p>
    <w:p w14:paraId="6AEB91F9" w14:textId="4C4CB7DC" w:rsidR="004A6B6F" w:rsidRDefault="001446D9">
      <w:pPr>
        <w:jc w:val="center"/>
      </w:pPr>
      <w:r>
        <w:t xml:space="preserve">Cena denného menu je </w:t>
      </w:r>
      <w:r w:rsidR="00662C6F">
        <w:t>6</w:t>
      </w:r>
      <w:r>
        <w:t>,</w:t>
      </w:r>
      <w:r w:rsidR="005838A5">
        <w:t>5</w:t>
      </w:r>
      <w:r>
        <w:t>0 € vrátane polievky</w:t>
      </w:r>
    </w:p>
    <w:p w14:paraId="3ED38AB5" w14:textId="77777777" w:rsidR="00147134" w:rsidRDefault="00147134" w:rsidP="00147134">
      <w:pPr>
        <w:rPr>
          <w:b/>
          <w:bCs/>
          <w:color w:val="FF0000"/>
          <w:sz w:val="32"/>
          <w:szCs w:val="32"/>
          <w:u w:val="single"/>
        </w:rPr>
      </w:pPr>
    </w:p>
    <w:p w14:paraId="710B014F" w14:textId="5A25318E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Pondelok: </w:t>
      </w:r>
      <w:r w:rsidR="00323939">
        <w:rPr>
          <w:b/>
          <w:bCs/>
          <w:color w:val="CC0000"/>
          <w:sz w:val="32"/>
          <w:szCs w:val="32"/>
          <w:u w:val="single"/>
        </w:rPr>
        <w:t>13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CE59E1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838A5">
        <w:rPr>
          <w:b/>
          <w:bCs/>
          <w:color w:val="CC0000"/>
          <w:sz w:val="32"/>
          <w:szCs w:val="32"/>
          <w:u w:val="single"/>
        </w:rPr>
        <w:t>6</w:t>
      </w:r>
    </w:p>
    <w:p w14:paraId="39704FC1" w14:textId="3BF110B2" w:rsidR="00147134" w:rsidRP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323939">
        <w:t xml:space="preserve">Paradajková polievka s cestovinou </w:t>
      </w:r>
      <w:r w:rsidR="0032578D" w:rsidRPr="0032578D">
        <w:rPr>
          <w:sz w:val="20"/>
          <w:szCs w:val="20"/>
        </w:rPr>
        <w:t>1,3</w:t>
      </w:r>
      <w:r w:rsidR="00A851BA">
        <w:t xml:space="preserve"> </w:t>
      </w:r>
      <w:r>
        <w:rPr>
          <w:sz w:val="20"/>
          <w:szCs w:val="20"/>
        </w:rPr>
        <w:t xml:space="preserve"> </w:t>
      </w:r>
      <w:r>
        <w:t>250ml</w:t>
      </w:r>
    </w:p>
    <w:p w14:paraId="24B072E3" w14:textId="77777777" w:rsidR="00147134" w:rsidRDefault="00147134" w:rsidP="00147134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203424CA" w14:textId="7E9B1F63" w:rsidR="00147134" w:rsidRDefault="00650457" w:rsidP="00CE01D5">
      <w:pPr>
        <w:pStyle w:val="Odsekzoznamu"/>
        <w:numPr>
          <w:ilvl w:val="0"/>
          <w:numId w:val="7"/>
        </w:numPr>
        <w:jc w:val="center"/>
      </w:pPr>
      <w:r>
        <w:t>Ku</w:t>
      </w:r>
      <w:r w:rsidR="00775196">
        <w:t xml:space="preserve">racie </w:t>
      </w:r>
      <w:r w:rsidR="00CC5249">
        <w:t>prsia na mrkve</w:t>
      </w:r>
      <w:r w:rsidR="002050F7">
        <w:t xml:space="preserve">, </w:t>
      </w:r>
      <w:proofErr w:type="spellStart"/>
      <w:r w:rsidR="002050F7">
        <w:t>hranolky</w:t>
      </w:r>
      <w:proofErr w:type="spellEnd"/>
      <w:r w:rsidR="00775196">
        <w:t xml:space="preserve"> </w:t>
      </w:r>
      <w:r w:rsidR="00147134" w:rsidRPr="00CE01D5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,</w:t>
      </w:r>
      <w:r w:rsidR="00775196">
        <w:rPr>
          <w:sz w:val="20"/>
          <w:szCs w:val="20"/>
        </w:rPr>
        <w:t>1</w:t>
      </w:r>
      <w:r w:rsidR="00CA40D7" w:rsidRPr="00CE01D5">
        <w:rPr>
          <w:sz w:val="20"/>
          <w:szCs w:val="20"/>
        </w:rPr>
        <w:t>7</w:t>
      </w:r>
      <w:r w:rsidR="00147134" w:rsidRPr="00CE01D5">
        <w:rPr>
          <w:sz w:val="28"/>
          <w:szCs w:val="28"/>
        </w:rPr>
        <w:t xml:space="preserve"> </w:t>
      </w:r>
      <w:r>
        <w:t>140/20</w:t>
      </w:r>
      <w:r w:rsidR="00147134">
        <w:t>0g</w:t>
      </w:r>
    </w:p>
    <w:p w14:paraId="0B742750" w14:textId="1A0A5803" w:rsidR="00147134" w:rsidRPr="004824AC" w:rsidRDefault="00147134" w:rsidP="00147134">
      <w:pPr>
        <w:jc w:val="center"/>
        <w:rPr>
          <w:sz w:val="20"/>
          <w:szCs w:val="20"/>
        </w:rPr>
      </w:pPr>
      <w:r>
        <w:t>2.</w:t>
      </w:r>
      <w:r w:rsidR="004E49E4">
        <w:t xml:space="preserve">Bravčové na znojemský spôsob, tarhoňa </w:t>
      </w:r>
      <w:r>
        <w:rPr>
          <w:sz w:val="20"/>
          <w:szCs w:val="20"/>
        </w:rPr>
        <w:t>1</w:t>
      </w:r>
      <w:r w:rsidR="003A2ECE">
        <w:rPr>
          <w:sz w:val="20"/>
          <w:szCs w:val="20"/>
        </w:rPr>
        <w:t>,</w:t>
      </w:r>
      <w:r w:rsidR="004E49E4">
        <w:rPr>
          <w:sz w:val="20"/>
          <w:szCs w:val="20"/>
        </w:rPr>
        <w:t xml:space="preserve">3 </w:t>
      </w:r>
      <w:r w:rsidR="004E49E4">
        <w:t>140/20</w:t>
      </w:r>
      <w:r>
        <w:t>0g</w:t>
      </w:r>
    </w:p>
    <w:p w14:paraId="0214D7F2" w14:textId="19A9CDDC" w:rsidR="00147134" w:rsidRDefault="00147134" w:rsidP="00147134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>
        <w:rPr>
          <w:sz w:val="28"/>
          <w:szCs w:val="28"/>
        </w:rPr>
        <w:t xml:space="preserve"> </w:t>
      </w:r>
      <w:r w:rsidRPr="00D23CD0">
        <w:rPr>
          <w:sz w:val="20"/>
          <w:szCs w:val="20"/>
        </w:rPr>
        <w:t>7</w:t>
      </w:r>
      <w:r>
        <w:t> 350g</w:t>
      </w:r>
    </w:p>
    <w:p w14:paraId="6AEB9202" w14:textId="74AD1502" w:rsidR="004A6B6F" w:rsidRDefault="004A6B6F" w:rsidP="00E26900"/>
    <w:p w14:paraId="5EAA8032" w14:textId="7305B0DC" w:rsidR="00147134" w:rsidRDefault="001446D9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Utorok: </w:t>
      </w:r>
      <w:r w:rsidR="00443F73">
        <w:rPr>
          <w:b/>
          <w:bCs/>
          <w:color w:val="CC0000"/>
          <w:sz w:val="32"/>
          <w:szCs w:val="32"/>
          <w:u w:val="single"/>
        </w:rPr>
        <w:t>14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7C4C47">
        <w:rPr>
          <w:b/>
          <w:bCs/>
          <w:color w:val="CC0000"/>
          <w:sz w:val="32"/>
          <w:szCs w:val="32"/>
          <w:u w:val="single"/>
        </w:rPr>
        <w:t>0</w:t>
      </w:r>
      <w:r w:rsidR="00527C1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3A2ECE">
        <w:rPr>
          <w:b/>
          <w:bCs/>
          <w:color w:val="CC0000"/>
          <w:sz w:val="32"/>
          <w:szCs w:val="32"/>
          <w:u w:val="single"/>
        </w:rPr>
        <w:t>6</w:t>
      </w:r>
    </w:p>
    <w:p w14:paraId="07C92AB4" w14:textId="157E9B03" w:rsidR="008605AE" w:rsidRPr="00F01184" w:rsidRDefault="008605AE" w:rsidP="00F01184">
      <w:pPr>
        <w:jc w:val="center"/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>
        <w:t xml:space="preserve"> </w:t>
      </w:r>
      <w:r w:rsidR="00816602">
        <w:t>Gulášová polievka</w:t>
      </w:r>
      <w:r w:rsidR="00AD124F">
        <w:t xml:space="preserve"> </w:t>
      </w:r>
      <w:r>
        <w:rPr>
          <w:sz w:val="20"/>
          <w:szCs w:val="20"/>
        </w:rPr>
        <w:t>1</w:t>
      </w:r>
      <w:r w:rsidR="003F552B">
        <w:rPr>
          <w:sz w:val="20"/>
          <w:szCs w:val="20"/>
        </w:rPr>
        <w:t>,17</w:t>
      </w:r>
      <w:r w:rsidR="00195B7F">
        <w:rPr>
          <w:sz w:val="20"/>
          <w:szCs w:val="20"/>
        </w:rPr>
        <w:t xml:space="preserve"> </w:t>
      </w:r>
      <w:r>
        <w:rPr>
          <w:sz w:val="20"/>
          <w:szCs w:val="20"/>
        </w:rPr>
        <w:t xml:space="preserve">  </w:t>
      </w:r>
      <w:r>
        <w:t>250ml</w:t>
      </w:r>
    </w:p>
    <w:p w14:paraId="4B77E68D" w14:textId="77777777" w:rsidR="008605AE" w:rsidRDefault="008605AE" w:rsidP="008605AE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51D47AAD" w14:textId="4EFF5709" w:rsidR="008605AE" w:rsidRDefault="008605AE" w:rsidP="008605AE">
      <w:pPr>
        <w:jc w:val="center"/>
      </w:pPr>
      <w:r>
        <w:t xml:space="preserve">1. </w:t>
      </w:r>
      <w:r w:rsidR="002800B1">
        <w:t xml:space="preserve">Kuracie </w:t>
      </w:r>
      <w:r w:rsidR="00816602">
        <w:t xml:space="preserve">na indický spôsob, dusená ryža </w:t>
      </w:r>
      <w:r>
        <w:rPr>
          <w:sz w:val="20"/>
          <w:szCs w:val="20"/>
        </w:rPr>
        <w:t>1</w:t>
      </w:r>
      <w:r w:rsidR="00337AE9">
        <w:rPr>
          <w:sz w:val="20"/>
          <w:szCs w:val="20"/>
        </w:rPr>
        <w:t>,7</w:t>
      </w:r>
      <w:r w:rsidR="002800B1">
        <w:rPr>
          <w:sz w:val="20"/>
          <w:szCs w:val="20"/>
        </w:rPr>
        <w:t>,17</w:t>
      </w:r>
      <w:r>
        <w:rPr>
          <w:sz w:val="28"/>
          <w:szCs w:val="28"/>
        </w:rPr>
        <w:t xml:space="preserve"> </w:t>
      </w:r>
      <w:r w:rsidR="00EB5157">
        <w:t>140/20</w:t>
      </w:r>
      <w:r>
        <w:t>0g</w:t>
      </w:r>
    </w:p>
    <w:p w14:paraId="5F731550" w14:textId="364C4B1B" w:rsidR="008605AE" w:rsidRPr="004824AC" w:rsidRDefault="008605AE" w:rsidP="008605AE">
      <w:pPr>
        <w:jc w:val="center"/>
        <w:rPr>
          <w:sz w:val="20"/>
          <w:szCs w:val="20"/>
        </w:rPr>
      </w:pPr>
      <w:r>
        <w:t>2.</w:t>
      </w:r>
      <w:r w:rsidR="00F70C8E">
        <w:t xml:space="preserve"> </w:t>
      </w:r>
      <w:r w:rsidR="00816602">
        <w:t xml:space="preserve">Zemiakový </w:t>
      </w:r>
      <w:r w:rsidR="00B2647A">
        <w:t xml:space="preserve"> </w:t>
      </w:r>
      <w:r w:rsidR="00816602">
        <w:t xml:space="preserve">prívarok so sezónou, chlieb </w:t>
      </w:r>
      <w:r>
        <w:rPr>
          <w:sz w:val="20"/>
          <w:szCs w:val="20"/>
        </w:rPr>
        <w:t>1,</w:t>
      </w:r>
      <w:r w:rsidR="00020FD8">
        <w:rPr>
          <w:sz w:val="20"/>
          <w:szCs w:val="20"/>
        </w:rPr>
        <w:t>3,7,</w:t>
      </w:r>
      <w:r w:rsidR="003311D3">
        <w:rPr>
          <w:sz w:val="20"/>
          <w:szCs w:val="20"/>
        </w:rPr>
        <w:t>1</w:t>
      </w:r>
      <w:r w:rsidR="008B70DA">
        <w:rPr>
          <w:sz w:val="20"/>
          <w:szCs w:val="20"/>
        </w:rPr>
        <w:t>7</w:t>
      </w:r>
      <w:r>
        <w:rPr>
          <w:sz w:val="20"/>
          <w:szCs w:val="20"/>
        </w:rPr>
        <w:t xml:space="preserve"> </w:t>
      </w:r>
      <w:r>
        <w:t>140/200g</w:t>
      </w:r>
    </w:p>
    <w:p w14:paraId="5D058F6D" w14:textId="54D1A05E" w:rsidR="008605AE" w:rsidRDefault="008605AE" w:rsidP="008605AE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0841741E" w14:textId="77777777" w:rsidR="00147134" w:rsidRDefault="00147134" w:rsidP="00147134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6AEB920A" w14:textId="087412A9" w:rsidR="004A6B6F" w:rsidRDefault="001446D9" w:rsidP="00094FCD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lastRenderedPageBreak/>
        <w:t xml:space="preserve">Streda </w:t>
      </w:r>
      <w:r w:rsidR="00816602">
        <w:rPr>
          <w:b/>
          <w:bCs/>
          <w:color w:val="CC0000"/>
          <w:sz w:val="32"/>
          <w:szCs w:val="32"/>
          <w:u w:val="single"/>
        </w:rPr>
        <w:t>15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662C6F">
        <w:rPr>
          <w:b/>
          <w:bCs/>
          <w:color w:val="CC0000"/>
          <w:sz w:val="32"/>
          <w:szCs w:val="32"/>
          <w:u w:val="single"/>
        </w:rPr>
        <w:t>0</w:t>
      </w:r>
      <w:r w:rsidR="00B2647A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DC3E84">
        <w:rPr>
          <w:b/>
          <w:bCs/>
          <w:color w:val="CC0000"/>
          <w:sz w:val="32"/>
          <w:szCs w:val="32"/>
          <w:u w:val="single"/>
        </w:rPr>
        <w:t>6</w:t>
      </w:r>
    </w:p>
    <w:p w14:paraId="6AEB920B" w14:textId="6D043D6B" w:rsidR="004A6B6F" w:rsidRPr="005054D6" w:rsidRDefault="001446D9" w:rsidP="008D157D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</w:t>
      </w:r>
      <w:r w:rsidR="008B70DA">
        <w:rPr>
          <w:b/>
          <w:bCs/>
        </w:rPr>
        <w:t xml:space="preserve">a: </w:t>
      </w:r>
      <w:r w:rsidR="004207D6">
        <w:t>Lečo polievka s klobásou</w:t>
      </w:r>
      <w:r w:rsidR="008960E2">
        <w:t xml:space="preserve"> </w:t>
      </w:r>
      <w:r w:rsidR="008605AE" w:rsidRPr="008605AE">
        <w:rPr>
          <w:sz w:val="20"/>
          <w:szCs w:val="20"/>
        </w:rPr>
        <w:t>1</w:t>
      </w:r>
      <w:r w:rsidR="008B70DA">
        <w:rPr>
          <w:sz w:val="20"/>
          <w:szCs w:val="20"/>
        </w:rPr>
        <w:t xml:space="preserve"> </w:t>
      </w:r>
      <w:r w:rsidR="003E4FD0" w:rsidRPr="008605AE">
        <w:rPr>
          <w:sz w:val="20"/>
          <w:szCs w:val="20"/>
        </w:rPr>
        <w:t xml:space="preserve"> </w:t>
      </w:r>
      <w:r>
        <w:t>250ml</w:t>
      </w:r>
    </w:p>
    <w:p w14:paraId="6AEB920C" w14:textId="77777777" w:rsidR="004A6B6F" w:rsidRDefault="001446D9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AEB920D" w14:textId="2C94DDAA" w:rsidR="004A6B6F" w:rsidRDefault="001446D9">
      <w:pPr>
        <w:jc w:val="center"/>
      </w:pPr>
      <w:r>
        <w:t xml:space="preserve">1. </w:t>
      </w:r>
      <w:r w:rsidR="004207D6">
        <w:t>Vrabce v</w:t>
      </w:r>
      <w:r w:rsidR="00F46EB1">
        <w:t> </w:t>
      </w:r>
      <w:r w:rsidR="004207D6">
        <w:t>hrsti</w:t>
      </w:r>
      <w:r w:rsidR="00F46EB1">
        <w:t>, pučené zemiaky</w:t>
      </w:r>
      <w:r w:rsidR="001A15DE">
        <w:t xml:space="preserve"> </w:t>
      </w:r>
      <w:r w:rsidR="00874DBA">
        <w:rPr>
          <w:sz w:val="20"/>
          <w:szCs w:val="20"/>
        </w:rPr>
        <w:t>1</w:t>
      </w:r>
      <w:r w:rsidR="00737F3F">
        <w:rPr>
          <w:sz w:val="20"/>
          <w:szCs w:val="20"/>
        </w:rPr>
        <w:t>,</w:t>
      </w:r>
      <w:r w:rsidR="000F5EB0">
        <w:rPr>
          <w:sz w:val="20"/>
          <w:szCs w:val="20"/>
        </w:rPr>
        <w:t>6,</w:t>
      </w:r>
      <w:r w:rsidR="00737F3F">
        <w:rPr>
          <w:sz w:val="20"/>
          <w:szCs w:val="20"/>
        </w:rPr>
        <w:t>7</w:t>
      </w:r>
      <w:r>
        <w:rPr>
          <w:sz w:val="28"/>
          <w:szCs w:val="28"/>
        </w:rPr>
        <w:t xml:space="preserve"> </w:t>
      </w:r>
      <w:r w:rsidR="008B70DA">
        <w:t>140/20</w:t>
      </w:r>
      <w:r w:rsidR="00090D5C">
        <w:t>0</w:t>
      </w:r>
      <w:r>
        <w:t>g</w:t>
      </w:r>
    </w:p>
    <w:p w14:paraId="6AEB920E" w14:textId="6DDA96B7" w:rsidR="004A6B6F" w:rsidRPr="004824AC" w:rsidRDefault="001446D9" w:rsidP="004824AC">
      <w:pPr>
        <w:ind w:left="555"/>
        <w:jc w:val="center"/>
        <w:rPr>
          <w:sz w:val="20"/>
          <w:szCs w:val="20"/>
        </w:rPr>
      </w:pPr>
      <w:r>
        <w:t xml:space="preserve">2. </w:t>
      </w:r>
      <w:r w:rsidR="00C869D3">
        <w:t>Strapačky</w:t>
      </w:r>
      <w:r w:rsidR="000F5EB0">
        <w:t xml:space="preserve"> </w:t>
      </w:r>
      <w:r w:rsidR="00C869D3">
        <w:t xml:space="preserve">s kyslou kapustou a s údeným mäsom </w:t>
      </w:r>
      <w:r w:rsidR="00BB0728">
        <w:rPr>
          <w:sz w:val="20"/>
          <w:szCs w:val="20"/>
        </w:rPr>
        <w:t>1</w:t>
      </w:r>
      <w:r w:rsidR="00020FD8">
        <w:rPr>
          <w:sz w:val="20"/>
          <w:szCs w:val="20"/>
        </w:rPr>
        <w:t>,7,17</w:t>
      </w:r>
      <w:r w:rsidR="00090D5C">
        <w:rPr>
          <w:sz w:val="20"/>
          <w:szCs w:val="20"/>
        </w:rPr>
        <w:t xml:space="preserve"> </w:t>
      </w:r>
      <w:r w:rsidR="000F5EB0">
        <w:t>35</w:t>
      </w:r>
      <w:r w:rsidR="000E37EC">
        <w:t>0</w:t>
      </w:r>
      <w:r>
        <w:t>g</w:t>
      </w:r>
    </w:p>
    <w:p w14:paraId="6AEB920F" w14:textId="3906BBCF" w:rsidR="004A6B6F" w:rsidRDefault="001446D9">
      <w:pPr>
        <w:tabs>
          <w:tab w:val="left" w:pos="3675"/>
        </w:tabs>
        <w:jc w:val="center"/>
      </w:pPr>
      <w:r>
        <w:t>3.</w:t>
      </w:r>
      <w:r w:rsidR="004A61C7"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6AEB9210" w14:textId="77777777" w:rsidR="004A6B6F" w:rsidRDefault="004A6B6F" w:rsidP="00147134">
      <w:pPr>
        <w:rPr>
          <w:b/>
          <w:bCs/>
          <w:color w:val="FF0000"/>
          <w:sz w:val="32"/>
          <w:szCs w:val="32"/>
        </w:rPr>
      </w:pPr>
    </w:p>
    <w:p w14:paraId="6AEB9211" w14:textId="3E0B95A5" w:rsidR="004A6B6F" w:rsidRDefault="001446D9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Štvrtok </w:t>
      </w:r>
      <w:r w:rsidR="00091737">
        <w:rPr>
          <w:b/>
          <w:bCs/>
          <w:color w:val="CC0000"/>
          <w:sz w:val="32"/>
          <w:szCs w:val="32"/>
          <w:u w:val="single"/>
        </w:rPr>
        <w:t>16</w:t>
      </w:r>
      <w:r w:rsidR="006C6611">
        <w:rPr>
          <w:b/>
          <w:bCs/>
          <w:color w:val="CC0000"/>
          <w:sz w:val="32"/>
          <w:szCs w:val="32"/>
          <w:u w:val="single"/>
        </w:rPr>
        <w:t>.</w:t>
      </w:r>
      <w:r w:rsidR="00D00C2C">
        <w:rPr>
          <w:b/>
          <w:bCs/>
          <w:color w:val="CC0000"/>
          <w:sz w:val="32"/>
          <w:szCs w:val="32"/>
          <w:u w:val="single"/>
        </w:rPr>
        <w:t>0</w:t>
      </w:r>
      <w:r w:rsidR="000F5EB0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7F3281">
        <w:rPr>
          <w:b/>
          <w:bCs/>
          <w:color w:val="CC0000"/>
          <w:sz w:val="32"/>
          <w:szCs w:val="32"/>
          <w:u w:val="single"/>
        </w:rPr>
        <w:t>6</w:t>
      </w:r>
    </w:p>
    <w:p w14:paraId="7BC737AD" w14:textId="0B574B38" w:rsidR="00BF1EC8" w:rsidRPr="005054D6" w:rsidRDefault="00BF1EC8" w:rsidP="00BF1EC8">
      <w:pPr>
        <w:ind w:left="555"/>
        <w:jc w:val="center"/>
        <w:rPr>
          <w:sz w:val="28"/>
          <w:szCs w:val="28"/>
        </w:rPr>
      </w:pPr>
      <w:r>
        <w:rPr>
          <w:b/>
          <w:bCs/>
        </w:rPr>
        <w:t>Polievka</w:t>
      </w:r>
      <w:r w:rsidRPr="00BB0728">
        <w:rPr>
          <w:b/>
          <w:bCs/>
        </w:rPr>
        <w:t>:</w:t>
      </w:r>
      <w:r w:rsidR="00195B7F">
        <w:t xml:space="preserve"> </w:t>
      </w:r>
      <w:r w:rsidR="001973FC">
        <w:t>Šošovicová polievka</w:t>
      </w:r>
      <w:r w:rsidR="00AC0AA4">
        <w:t xml:space="preserve"> </w:t>
      </w:r>
      <w:r>
        <w:t xml:space="preserve"> </w:t>
      </w:r>
      <w:r>
        <w:rPr>
          <w:sz w:val="20"/>
          <w:szCs w:val="20"/>
        </w:rPr>
        <w:t>1</w:t>
      </w:r>
      <w:r w:rsidR="001973FC">
        <w:rPr>
          <w:sz w:val="20"/>
          <w:szCs w:val="20"/>
        </w:rPr>
        <w:t>,7</w:t>
      </w:r>
      <w:r>
        <w:rPr>
          <w:sz w:val="20"/>
          <w:szCs w:val="20"/>
        </w:rPr>
        <w:t xml:space="preserve"> </w:t>
      </w:r>
      <w:r>
        <w:t>250ml</w:t>
      </w:r>
    </w:p>
    <w:p w14:paraId="24AFEB6C" w14:textId="77777777" w:rsidR="00BF1EC8" w:rsidRDefault="00BF1EC8" w:rsidP="00BF1EC8">
      <w:pPr>
        <w:jc w:val="center"/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0BE76694" w14:textId="77DE603F" w:rsidR="00BF1EC8" w:rsidRDefault="00585AD7" w:rsidP="00AB60C1">
      <w:pPr>
        <w:pStyle w:val="Odsekzoznamu"/>
        <w:numPr>
          <w:ilvl w:val="0"/>
          <w:numId w:val="8"/>
        </w:numPr>
        <w:jc w:val="center"/>
      </w:pPr>
      <w:r>
        <w:t xml:space="preserve">Plnená kuracia rolka, dusená ryža </w:t>
      </w:r>
      <w:r w:rsidR="00BF1EC8" w:rsidRPr="00934C4D">
        <w:rPr>
          <w:sz w:val="20"/>
          <w:szCs w:val="20"/>
        </w:rPr>
        <w:t>1</w:t>
      </w:r>
      <w:r w:rsidR="003311D3" w:rsidRPr="00934C4D">
        <w:rPr>
          <w:sz w:val="20"/>
          <w:szCs w:val="20"/>
        </w:rPr>
        <w:t>,7</w:t>
      </w:r>
      <w:r w:rsidR="00BF1EC8" w:rsidRPr="00934C4D">
        <w:rPr>
          <w:sz w:val="28"/>
          <w:szCs w:val="28"/>
        </w:rPr>
        <w:t xml:space="preserve"> </w:t>
      </w:r>
      <w:r w:rsidR="00934C4D">
        <w:t>14</w:t>
      </w:r>
      <w:r w:rsidR="00BF1EC8">
        <w:t>0</w:t>
      </w:r>
      <w:r w:rsidR="00934C4D">
        <w:t>/200</w:t>
      </w:r>
      <w:r w:rsidR="00BF1EC8">
        <w:t>g</w:t>
      </w:r>
    </w:p>
    <w:p w14:paraId="4756F529" w14:textId="7BCA2385" w:rsidR="00BF1EC8" w:rsidRPr="004824AC" w:rsidRDefault="00BF1EC8" w:rsidP="00BF1EC8">
      <w:pPr>
        <w:ind w:left="555"/>
        <w:jc w:val="center"/>
        <w:rPr>
          <w:sz w:val="20"/>
          <w:szCs w:val="20"/>
        </w:rPr>
      </w:pPr>
      <w:r>
        <w:t xml:space="preserve">2. </w:t>
      </w:r>
      <w:r w:rsidR="001A7AAF">
        <w:t>B</w:t>
      </w:r>
      <w:r w:rsidR="00AB60C1">
        <w:t>olonské špagety so syrom</w:t>
      </w:r>
      <w:r w:rsidR="001A7AAF">
        <w:t xml:space="preserve"> </w:t>
      </w:r>
      <w:r>
        <w:rPr>
          <w:sz w:val="20"/>
          <w:szCs w:val="20"/>
        </w:rPr>
        <w:t>1</w:t>
      </w:r>
      <w:r w:rsidR="001A7AAF">
        <w:rPr>
          <w:sz w:val="20"/>
          <w:szCs w:val="20"/>
        </w:rPr>
        <w:t>,</w:t>
      </w:r>
      <w:r w:rsidR="00AB60C1">
        <w:rPr>
          <w:sz w:val="20"/>
          <w:szCs w:val="20"/>
        </w:rPr>
        <w:t>3,7</w:t>
      </w:r>
      <w:r>
        <w:rPr>
          <w:sz w:val="20"/>
          <w:szCs w:val="20"/>
        </w:rPr>
        <w:t xml:space="preserve"> </w:t>
      </w:r>
      <w:r w:rsidR="00AB60C1">
        <w:t>35</w:t>
      </w:r>
      <w:r>
        <w:t>0g</w:t>
      </w:r>
    </w:p>
    <w:p w14:paraId="6E0804FA" w14:textId="202C6C0C" w:rsidR="00BF1EC8" w:rsidRDefault="00BF1EC8" w:rsidP="00BF1EC8">
      <w:pPr>
        <w:tabs>
          <w:tab w:val="left" w:pos="3675"/>
        </w:tabs>
        <w:jc w:val="center"/>
      </w:pPr>
      <w:r>
        <w:t>3.</w:t>
      </w:r>
      <w:r w:rsidRPr="004A61C7">
        <w:rPr>
          <w:sz w:val="28"/>
          <w:szCs w:val="28"/>
        </w:rPr>
        <w:t xml:space="preserve"> </w:t>
      </w:r>
      <w:r w:rsidR="008B70DA">
        <w:t>Šalát z čerstvej zeleniny s kuracím mäsom a balkánskym syrom</w:t>
      </w:r>
      <w:r w:rsidR="008B70DA">
        <w:rPr>
          <w:sz w:val="28"/>
          <w:szCs w:val="28"/>
        </w:rPr>
        <w:t xml:space="preserve"> </w:t>
      </w:r>
      <w:r w:rsidR="008B70DA" w:rsidRPr="00D23CD0">
        <w:rPr>
          <w:sz w:val="20"/>
          <w:szCs w:val="20"/>
        </w:rPr>
        <w:t>7</w:t>
      </w:r>
      <w:r w:rsidR="008B70DA">
        <w:t> 350g</w:t>
      </w:r>
    </w:p>
    <w:p w14:paraId="4B905986" w14:textId="77777777" w:rsidR="00BF1EC8" w:rsidRDefault="00BF1EC8">
      <w:pPr>
        <w:jc w:val="center"/>
        <w:rPr>
          <w:b/>
          <w:bCs/>
          <w:color w:val="CC0000"/>
          <w:sz w:val="32"/>
          <w:szCs w:val="32"/>
          <w:u w:val="single"/>
        </w:rPr>
      </w:pPr>
    </w:p>
    <w:p w14:paraId="569AE508" w14:textId="608AF86E" w:rsidR="00E26900" w:rsidRDefault="00E26900" w:rsidP="00E26900">
      <w:pPr>
        <w:jc w:val="center"/>
        <w:rPr>
          <w:b/>
          <w:bCs/>
          <w:color w:val="CC0000"/>
          <w:sz w:val="32"/>
          <w:szCs w:val="32"/>
          <w:u w:val="single"/>
        </w:rPr>
      </w:pPr>
      <w:r>
        <w:rPr>
          <w:b/>
          <w:bCs/>
          <w:color w:val="CC0000"/>
          <w:sz w:val="32"/>
          <w:szCs w:val="32"/>
          <w:u w:val="single"/>
        </w:rPr>
        <w:t xml:space="preserve">Piatok </w:t>
      </w:r>
      <w:r w:rsidR="00233F78">
        <w:rPr>
          <w:b/>
          <w:bCs/>
          <w:color w:val="CC0000"/>
          <w:sz w:val="32"/>
          <w:szCs w:val="32"/>
          <w:u w:val="single"/>
        </w:rPr>
        <w:t>1</w:t>
      </w:r>
      <w:r w:rsidR="00AB60C1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.0</w:t>
      </w:r>
      <w:r w:rsidR="00233F78">
        <w:rPr>
          <w:b/>
          <w:bCs/>
          <w:color w:val="CC0000"/>
          <w:sz w:val="32"/>
          <w:szCs w:val="32"/>
          <w:u w:val="single"/>
        </w:rPr>
        <w:t>7</w:t>
      </w:r>
      <w:r>
        <w:rPr>
          <w:b/>
          <w:bCs/>
          <w:color w:val="CC0000"/>
          <w:sz w:val="32"/>
          <w:szCs w:val="32"/>
          <w:u w:val="single"/>
        </w:rPr>
        <w:t>.202</w:t>
      </w:r>
      <w:r w:rsidR="0055472B">
        <w:rPr>
          <w:b/>
          <w:bCs/>
          <w:color w:val="CC0000"/>
          <w:sz w:val="32"/>
          <w:szCs w:val="32"/>
          <w:u w:val="single"/>
        </w:rPr>
        <w:t>6</w:t>
      </w:r>
    </w:p>
    <w:p w14:paraId="03DB50C3" w14:textId="08808859" w:rsidR="00AC47BB" w:rsidRDefault="00E26900" w:rsidP="0055472B">
      <w:pPr>
        <w:ind w:left="555"/>
        <w:jc w:val="center"/>
      </w:pPr>
      <w:r>
        <w:rPr>
          <w:b/>
          <w:bCs/>
        </w:rPr>
        <w:t>Polievka</w:t>
      </w:r>
      <w:r w:rsidRPr="00D70CB9">
        <w:rPr>
          <w:b/>
          <w:bCs/>
        </w:rPr>
        <w:t>:</w:t>
      </w:r>
      <w:r>
        <w:t xml:space="preserve"> </w:t>
      </w:r>
      <w:r w:rsidR="00AB60C1">
        <w:t>Zeleninový boršč</w:t>
      </w:r>
      <w:r w:rsidR="00833D30">
        <w:t xml:space="preserve"> </w:t>
      </w:r>
      <w:r w:rsidR="00833D30" w:rsidRPr="00833D30">
        <w:rPr>
          <w:sz w:val="20"/>
          <w:szCs w:val="20"/>
        </w:rPr>
        <w:t>1</w:t>
      </w:r>
      <w:r w:rsidR="00AB60C1">
        <w:rPr>
          <w:sz w:val="20"/>
          <w:szCs w:val="20"/>
        </w:rPr>
        <w:t>,7</w:t>
      </w:r>
      <w:r w:rsidR="00833D30">
        <w:rPr>
          <w:sz w:val="20"/>
          <w:szCs w:val="20"/>
        </w:rPr>
        <w:t xml:space="preserve"> </w:t>
      </w:r>
      <w:r w:rsidR="00833D30" w:rsidRPr="00833D30">
        <w:t>250ml</w:t>
      </w:r>
    </w:p>
    <w:p w14:paraId="3E9A4D71" w14:textId="5D438F3F" w:rsidR="00E26900" w:rsidRPr="0055472B" w:rsidRDefault="00E26900" w:rsidP="0055472B">
      <w:pPr>
        <w:ind w:left="555"/>
        <w:jc w:val="center"/>
        <w:rPr>
          <w:sz w:val="28"/>
          <w:szCs w:val="28"/>
        </w:rPr>
      </w:pPr>
      <w:r>
        <w:t xml:space="preserve">Slepačí vývar </w:t>
      </w:r>
      <w:r>
        <w:rPr>
          <w:sz w:val="20"/>
          <w:szCs w:val="20"/>
        </w:rPr>
        <w:t>1,3,9</w:t>
      </w:r>
      <w:r>
        <w:t xml:space="preserve"> 250ml</w:t>
      </w:r>
    </w:p>
    <w:p w14:paraId="6F35FB29" w14:textId="0B8304E1" w:rsidR="00A30205" w:rsidRDefault="00A32153" w:rsidP="00A30205">
      <w:pPr>
        <w:pStyle w:val="Odsekzoznamu"/>
        <w:numPr>
          <w:ilvl w:val="0"/>
          <w:numId w:val="10"/>
        </w:numPr>
        <w:jc w:val="center"/>
      </w:pPr>
      <w:r>
        <w:t xml:space="preserve">Kuracie </w:t>
      </w:r>
      <w:r w:rsidR="009078F5">
        <w:t xml:space="preserve">prsia zapečené s údeným syrom, americké zemiaky </w:t>
      </w:r>
      <w:r w:rsidR="00E26900" w:rsidRPr="00833D30">
        <w:rPr>
          <w:sz w:val="20"/>
          <w:szCs w:val="20"/>
        </w:rPr>
        <w:t>1</w:t>
      </w:r>
      <w:r w:rsidR="007B5BE9" w:rsidRPr="00833D30">
        <w:rPr>
          <w:sz w:val="20"/>
          <w:szCs w:val="20"/>
        </w:rPr>
        <w:t>,</w:t>
      </w:r>
      <w:r w:rsidR="0053494E">
        <w:rPr>
          <w:sz w:val="20"/>
          <w:szCs w:val="20"/>
        </w:rPr>
        <w:t>3,</w:t>
      </w:r>
      <w:r w:rsidR="007B5BE9" w:rsidRPr="00833D30">
        <w:rPr>
          <w:sz w:val="20"/>
          <w:szCs w:val="20"/>
        </w:rPr>
        <w:t xml:space="preserve">7 </w:t>
      </w:r>
      <w:r w:rsidR="00E26900">
        <w:t>140/200</w:t>
      </w:r>
      <w:r w:rsidR="0055472B">
        <w:t>g</w:t>
      </w:r>
    </w:p>
    <w:p w14:paraId="3773F4A6" w14:textId="093EECBE" w:rsidR="00F32C1B" w:rsidRDefault="0053494E" w:rsidP="00A30205">
      <w:pPr>
        <w:pStyle w:val="Odsekzoznamu"/>
        <w:numPr>
          <w:ilvl w:val="0"/>
          <w:numId w:val="10"/>
        </w:numPr>
        <w:jc w:val="center"/>
      </w:pPr>
      <w:r>
        <w:t xml:space="preserve">Vyprážané šampiňóny, varené zemiaky, šalát </w:t>
      </w:r>
      <w:r w:rsidR="00EC50E4" w:rsidRPr="00C5506A">
        <w:rPr>
          <w:sz w:val="20"/>
          <w:szCs w:val="20"/>
        </w:rPr>
        <w:t xml:space="preserve">1,3,7 </w:t>
      </w:r>
      <w:r w:rsidR="00C5506A">
        <w:t>140/200g</w:t>
      </w:r>
    </w:p>
    <w:p w14:paraId="6AEB9217" w14:textId="1A564C04" w:rsidR="004A6B6F" w:rsidRPr="00F32C1B" w:rsidRDefault="00F32C1B" w:rsidP="00A30205">
      <w:pPr>
        <w:pStyle w:val="Odsekzoznamu"/>
        <w:numPr>
          <w:ilvl w:val="0"/>
          <w:numId w:val="10"/>
        </w:numPr>
        <w:jc w:val="center"/>
      </w:pPr>
      <w:r>
        <w:t>Šalát z čerstvej zeleniny s kuracím mäsom a balkánskym syrom</w:t>
      </w:r>
      <w:r w:rsidRPr="00F32C1B">
        <w:rPr>
          <w:sz w:val="28"/>
          <w:szCs w:val="28"/>
        </w:rPr>
        <w:t xml:space="preserve"> </w:t>
      </w:r>
      <w:r w:rsidRPr="00F32C1B">
        <w:rPr>
          <w:sz w:val="20"/>
          <w:szCs w:val="20"/>
        </w:rPr>
        <w:t>7</w:t>
      </w:r>
      <w:r w:rsidR="0037604C">
        <w:t> </w:t>
      </w:r>
      <w:r>
        <w:t>350</w:t>
      </w:r>
      <w:r w:rsidR="0037604C">
        <w:t>g</w:t>
      </w:r>
    </w:p>
    <w:p w14:paraId="6AEB9219" w14:textId="66AFB2CF" w:rsidR="004A6B6F" w:rsidRDefault="004A6B6F">
      <w:pPr>
        <w:jc w:val="center"/>
      </w:pPr>
    </w:p>
    <w:p w14:paraId="6AEB921F" w14:textId="77777777" w:rsidR="004A6B6F" w:rsidRDefault="001446D9">
      <w:pPr>
        <w:rPr>
          <w:sz w:val="16"/>
          <w:szCs w:val="16"/>
        </w:rPr>
      </w:pPr>
      <w:r>
        <w:rPr>
          <w:sz w:val="16"/>
          <w:szCs w:val="16"/>
        </w:rPr>
        <w:t xml:space="preserve">Zoznam alergénov Obilniny obsahujúce lepok a výrobky z nich 2. Kôrovce a výrobky z nich 3. Vajcia a výrobky z nich 4. Ryby a výrobky z nich 5. Arašidy a výrobky z nich 6. Sójové bôby a výrobky z nich 7. Mlieko a výrobky z neho (vrátane laktózy) 8. Orechy, t. j. mandle, lieskové orechy, vlašské orechy, </w:t>
      </w:r>
      <w:proofErr w:type="spellStart"/>
      <w:r>
        <w:rPr>
          <w:sz w:val="16"/>
          <w:szCs w:val="16"/>
        </w:rPr>
        <w:t>kešu</w:t>
      </w:r>
      <w:proofErr w:type="spellEnd"/>
      <w:r>
        <w:rPr>
          <w:sz w:val="16"/>
          <w:szCs w:val="16"/>
        </w:rPr>
        <w:t xml:space="preserve">, </w:t>
      </w:r>
      <w:proofErr w:type="spellStart"/>
      <w:r>
        <w:rPr>
          <w:sz w:val="16"/>
          <w:szCs w:val="16"/>
        </w:rPr>
        <w:t>orechovce</w:t>
      </w:r>
      <w:proofErr w:type="spellEnd"/>
      <w:r>
        <w:rPr>
          <w:sz w:val="16"/>
          <w:szCs w:val="16"/>
        </w:rPr>
        <w:t xml:space="preserve">, para orechy, kokosový orech, pistácie, makadamové orechy a </w:t>
      </w:r>
      <w:proofErr w:type="spellStart"/>
      <w:r>
        <w:rPr>
          <w:sz w:val="16"/>
          <w:szCs w:val="16"/>
        </w:rPr>
        <w:t>queenslandské</w:t>
      </w:r>
      <w:proofErr w:type="spellEnd"/>
      <w:r>
        <w:rPr>
          <w:sz w:val="16"/>
          <w:szCs w:val="16"/>
        </w:rPr>
        <w:t xml:space="preserve"> orechy a výrobky z nich 9. Zeler a výrobky z neho 10. Horčica a výrobky z nej 11. Sezamové semená a výrobky z nich 12. Kysličník siričitý a siričitany v koncentrácii maximálne 10 mg/kg alebo 10 mg/liter vyjadrené ako SO2 13. Vlčí bôb a výrobky z neho 14. Mäkkýše a výrobky z nich 15. Citrusové plody a výrobky z nich 16. Med a výrobky z neho 17. Cesnak a výrobky z neho18. </w:t>
      </w:r>
      <w:proofErr w:type="spellStart"/>
      <w:r>
        <w:rPr>
          <w:sz w:val="16"/>
          <w:szCs w:val="16"/>
        </w:rPr>
        <w:t>Chilli</w:t>
      </w:r>
      <w:proofErr w:type="spellEnd"/>
      <w:r>
        <w:rPr>
          <w:sz w:val="16"/>
          <w:szCs w:val="16"/>
        </w:rPr>
        <w:t xml:space="preserve">, feferóny a výrobky z nich </w:t>
      </w:r>
    </w:p>
    <w:p w14:paraId="6AEB9221" w14:textId="41186F73" w:rsidR="004A6B6F" w:rsidRDefault="001446D9" w:rsidP="008C2E1A">
      <w:pPr>
        <w:jc w:val="center"/>
      </w:pPr>
      <w:r>
        <w:t>Váha mäsa je uvedená v surovom stave!</w:t>
      </w:r>
    </w:p>
    <w:sectPr w:rsidR="004A6B6F">
      <w:pgSz w:w="11906" w:h="16838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AE2E9E"/>
    <w:multiLevelType w:val="multilevel"/>
    <w:tmpl w:val="4B009E8C"/>
    <w:lvl w:ilvl="0">
      <w:start w:val="1"/>
      <w:numFmt w:val="decimal"/>
      <w:lvlText w:val="%1."/>
      <w:lvlJc w:val="left"/>
      <w:pPr>
        <w:tabs>
          <w:tab w:val="num" w:pos="0"/>
        </w:tabs>
        <w:ind w:left="915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635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355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075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795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515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235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955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675" w:hanging="180"/>
      </w:pPr>
    </w:lvl>
  </w:abstractNum>
  <w:abstractNum w:abstractNumId="1" w15:restartNumberingAfterBreak="0">
    <w:nsid w:val="20494647"/>
    <w:multiLevelType w:val="hybridMultilevel"/>
    <w:tmpl w:val="1910F66A"/>
    <w:lvl w:ilvl="0" w:tplc="FFFFFFFF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 w15:restartNumberingAfterBreak="0">
    <w:nsid w:val="285B5CDD"/>
    <w:multiLevelType w:val="hybridMultilevel"/>
    <w:tmpl w:val="FF3434DE"/>
    <w:lvl w:ilvl="0" w:tplc="9B3009BE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30795E"/>
    <w:multiLevelType w:val="hybridMultilevel"/>
    <w:tmpl w:val="DCC615B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8B255A6"/>
    <w:multiLevelType w:val="hybridMultilevel"/>
    <w:tmpl w:val="942CCFDA"/>
    <w:lvl w:ilvl="0" w:tplc="375AC7EE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3CDF0520"/>
    <w:multiLevelType w:val="hybridMultilevel"/>
    <w:tmpl w:val="A97C70E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CD7B22"/>
    <w:multiLevelType w:val="hybridMultilevel"/>
    <w:tmpl w:val="4A18D97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9FF1C89"/>
    <w:multiLevelType w:val="hybridMultilevel"/>
    <w:tmpl w:val="AACE3B20"/>
    <w:lvl w:ilvl="0" w:tplc="FFC24710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1191AB4"/>
    <w:multiLevelType w:val="hybridMultilevel"/>
    <w:tmpl w:val="EA1A8890"/>
    <w:lvl w:ilvl="0" w:tplc="931C39A6">
      <w:start w:val="1"/>
      <w:numFmt w:val="decimal"/>
      <w:lvlText w:val="%1."/>
      <w:lvlJc w:val="left"/>
      <w:pPr>
        <w:ind w:left="1080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43C7EE7"/>
    <w:multiLevelType w:val="hybridMultilevel"/>
    <w:tmpl w:val="9F9A83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28608541">
    <w:abstractNumId w:val="0"/>
  </w:num>
  <w:num w:numId="2" w16cid:durableId="2061780598">
    <w:abstractNumId w:val="9"/>
  </w:num>
  <w:num w:numId="3" w16cid:durableId="315843869">
    <w:abstractNumId w:val="8"/>
  </w:num>
  <w:num w:numId="4" w16cid:durableId="1134756937">
    <w:abstractNumId w:val="4"/>
  </w:num>
  <w:num w:numId="5" w16cid:durableId="181211014">
    <w:abstractNumId w:val="2"/>
  </w:num>
  <w:num w:numId="6" w16cid:durableId="664208483">
    <w:abstractNumId w:val="7"/>
  </w:num>
  <w:num w:numId="7" w16cid:durableId="627198824">
    <w:abstractNumId w:val="6"/>
  </w:num>
  <w:num w:numId="8" w16cid:durableId="1728651789">
    <w:abstractNumId w:val="1"/>
  </w:num>
  <w:num w:numId="9" w16cid:durableId="1743411068">
    <w:abstractNumId w:val="3"/>
  </w:num>
  <w:num w:numId="10" w16cid:durableId="67006348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6B6F"/>
    <w:rsid w:val="000033D3"/>
    <w:rsid w:val="00010BF1"/>
    <w:rsid w:val="000116BA"/>
    <w:rsid w:val="00020FD8"/>
    <w:rsid w:val="000320C3"/>
    <w:rsid w:val="00043981"/>
    <w:rsid w:val="000452D1"/>
    <w:rsid w:val="00056694"/>
    <w:rsid w:val="000575E0"/>
    <w:rsid w:val="000824B8"/>
    <w:rsid w:val="000863A0"/>
    <w:rsid w:val="00090D5C"/>
    <w:rsid w:val="000911DB"/>
    <w:rsid w:val="00091737"/>
    <w:rsid w:val="00094FCD"/>
    <w:rsid w:val="000A228A"/>
    <w:rsid w:val="000B183A"/>
    <w:rsid w:val="000B3617"/>
    <w:rsid w:val="000B55D1"/>
    <w:rsid w:val="000E37EC"/>
    <w:rsid w:val="000E7D43"/>
    <w:rsid w:val="000F15AF"/>
    <w:rsid w:val="000F20A2"/>
    <w:rsid w:val="000F5EB0"/>
    <w:rsid w:val="000F6979"/>
    <w:rsid w:val="001050B5"/>
    <w:rsid w:val="00110370"/>
    <w:rsid w:val="00120EE6"/>
    <w:rsid w:val="00123185"/>
    <w:rsid w:val="0013653C"/>
    <w:rsid w:val="001446D9"/>
    <w:rsid w:val="00146BFC"/>
    <w:rsid w:val="00146FFF"/>
    <w:rsid w:val="00147134"/>
    <w:rsid w:val="001501CA"/>
    <w:rsid w:val="00150C82"/>
    <w:rsid w:val="0016388D"/>
    <w:rsid w:val="00163F2B"/>
    <w:rsid w:val="0017244B"/>
    <w:rsid w:val="00186FC0"/>
    <w:rsid w:val="00193A21"/>
    <w:rsid w:val="00195B7F"/>
    <w:rsid w:val="001973FC"/>
    <w:rsid w:val="001A15DE"/>
    <w:rsid w:val="001A7AAF"/>
    <w:rsid w:val="001B1167"/>
    <w:rsid w:val="001B1D13"/>
    <w:rsid w:val="001B3DB8"/>
    <w:rsid w:val="001C74FC"/>
    <w:rsid w:val="001D1313"/>
    <w:rsid w:val="001D5795"/>
    <w:rsid w:val="001E74AA"/>
    <w:rsid w:val="001F0385"/>
    <w:rsid w:val="002050F7"/>
    <w:rsid w:val="002056A3"/>
    <w:rsid w:val="002138D0"/>
    <w:rsid w:val="00214F13"/>
    <w:rsid w:val="00222EE1"/>
    <w:rsid w:val="00232E1C"/>
    <w:rsid w:val="002335CE"/>
    <w:rsid w:val="00233F5E"/>
    <w:rsid w:val="00233F78"/>
    <w:rsid w:val="00254A6A"/>
    <w:rsid w:val="00255163"/>
    <w:rsid w:val="00260299"/>
    <w:rsid w:val="0027441E"/>
    <w:rsid w:val="002800B1"/>
    <w:rsid w:val="00291D55"/>
    <w:rsid w:val="002923FF"/>
    <w:rsid w:val="00292851"/>
    <w:rsid w:val="002A5BB0"/>
    <w:rsid w:val="002D0834"/>
    <w:rsid w:val="002D1A50"/>
    <w:rsid w:val="002D3BE0"/>
    <w:rsid w:val="002D7F3D"/>
    <w:rsid w:val="002E08AC"/>
    <w:rsid w:val="00310B0D"/>
    <w:rsid w:val="00311629"/>
    <w:rsid w:val="00323939"/>
    <w:rsid w:val="0032578D"/>
    <w:rsid w:val="003311D3"/>
    <w:rsid w:val="00337AE9"/>
    <w:rsid w:val="003525F3"/>
    <w:rsid w:val="00371C4F"/>
    <w:rsid w:val="00372179"/>
    <w:rsid w:val="0037604C"/>
    <w:rsid w:val="00386271"/>
    <w:rsid w:val="00391247"/>
    <w:rsid w:val="003A2ECE"/>
    <w:rsid w:val="003B1B13"/>
    <w:rsid w:val="003C6E55"/>
    <w:rsid w:val="003D65BC"/>
    <w:rsid w:val="003E0B04"/>
    <w:rsid w:val="003E219A"/>
    <w:rsid w:val="003E2BDD"/>
    <w:rsid w:val="003E4380"/>
    <w:rsid w:val="003E4FD0"/>
    <w:rsid w:val="003F43AD"/>
    <w:rsid w:val="003F4EBD"/>
    <w:rsid w:val="003F552B"/>
    <w:rsid w:val="003F593B"/>
    <w:rsid w:val="00405FE4"/>
    <w:rsid w:val="004071DF"/>
    <w:rsid w:val="004207D6"/>
    <w:rsid w:val="00420E9F"/>
    <w:rsid w:val="004324A5"/>
    <w:rsid w:val="00440238"/>
    <w:rsid w:val="00441F3D"/>
    <w:rsid w:val="00443F73"/>
    <w:rsid w:val="004521FD"/>
    <w:rsid w:val="00453FF3"/>
    <w:rsid w:val="00480CAF"/>
    <w:rsid w:val="004824AC"/>
    <w:rsid w:val="00485E85"/>
    <w:rsid w:val="00491B3F"/>
    <w:rsid w:val="00494520"/>
    <w:rsid w:val="0049672A"/>
    <w:rsid w:val="004A4A9C"/>
    <w:rsid w:val="004A61C7"/>
    <w:rsid w:val="004A6B6F"/>
    <w:rsid w:val="004C3621"/>
    <w:rsid w:val="004D2E84"/>
    <w:rsid w:val="004D5019"/>
    <w:rsid w:val="004D688B"/>
    <w:rsid w:val="004E0735"/>
    <w:rsid w:val="004E1F27"/>
    <w:rsid w:val="004E340D"/>
    <w:rsid w:val="004E3829"/>
    <w:rsid w:val="004E3F0F"/>
    <w:rsid w:val="004E49E4"/>
    <w:rsid w:val="005054D6"/>
    <w:rsid w:val="00510599"/>
    <w:rsid w:val="00516341"/>
    <w:rsid w:val="005200E0"/>
    <w:rsid w:val="00522BA8"/>
    <w:rsid w:val="00527C1A"/>
    <w:rsid w:val="0053494E"/>
    <w:rsid w:val="00545B5D"/>
    <w:rsid w:val="00552DC6"/>
    <w:rsid w:val="0055472B"/>
    <w:rsid w:val="00567DAF"/>
    <w:rsid w:val="0057337C"/>
    <w:rsid w:val="005800CC"/>
    <w:rsid w:val="005838A5"/>
    <w:rsid w:val="00585AD7"/>
    <w:rsid w:val="005876FE"/>
    <w:rsid w:val="005913A0"/>
    <w:rsid w:val="00591DF3"/>
    <w:rsid w:val="00597054"/>
    <w:rsid w:val="005A1F9E"/>
    <w:rsid w:val="005A2A49"/>
    <w:rsid w:val="005A3269"/>
    <w:rsid w:val="005A5338"/>
    <w:rsid w:val="005B2007"/>
    <w:rsid w:val="005C20BB"/>
    <w:rsid w:val="005D2E0E"/>
    <w:rsid w:val="005D57CE"/>
    <w:rsid w:val="005E2537"/>
    <w:rsid w:val="005E3DE7"/>
    <w:rsid w:val="005F2254"/>
    <w:rsid w:val="005F6E47"/>
    <w:rsid w:val="0060487E"/>
    <w:rsid w:val="0061010C"/>
    <w:rsid w:val="006210A9"/>
    <w:rsid w:val="00637A4C"/>
    <w:rsid w:val="00643084"/>
    <w:rsid w:val="006436F7"/>
    <w:rsid w:val="00650457"/>
    <w:rsid w:val="006543FD"/>
    <w:rsid w:val="00662C6F"/>
    <w:rsid w:val="00663B24"/>
    <w:rsid w:val="00664E3A"/>
    <w:rsid w:val="00666FDE"/>
    <w:rsid w:val="006779E8"/>
    <w:rsid w:val="0068411B"/>
    <w:rsid w:val="0069756E"/>
    <w:rsid w:val="006B66DB"/>
    <w:rsid w:val="006C6611"/>
    <w:rsid w:val="006C69E6"/>
    <w:rsid w:val="006D735D"/>
    <w:rsid w:val="0070446F"/>
    <w:rsid w:val="00707332"/>
    <w:rsid w:val="00724B42"/>
    <w:rsid w:val="0073338F"/>
    <w:rsid w:val="007339BD"/>
    <w:rsid w:val="00737F3F"/>
    <w:rsid w:val="00757017"/>
    <w:rsid w:val="00775196"/>
    <w:rsid w:val="007A40AF"/>
    <w:rsid w:val="007B046D"/>
    <w:rsid w:val="007B53AA"/>
    <w:rsid w:val="007B5BE9"/>
    <w:rsid w:val="007C4C47"/>
    <w:rsid w:val="007D229E"/>
    <w:rsid w:val="007E2248"/>
    <w:rsid w:val="007F3281"/>
    <w:rsid w:val="00802A63"/>
    <w:rsid w:val="00806957"/>
    <w:rsid w:val="00806BDC"/>
    <w:rsid w:val="0081435B"/>
    <w:rsid w:val="00816602"/>
    <w:rsid w:val="00827830"/>
    <w:rsid w:val="00833D30"/>
    <w:rsid w:val="00836FFB"/>
    <w:rsid w:val="0085700D"/>
    <w:rsid w:val="008605AE"/>
    <w:rsid w:val="00874DBA"/>
    <w:rsid w:val="0088497B"/>
    <w:rsid w:val="00884F5E"/>
    <w:rsid w:val="008942F6"/>
    <w:rsid w:val="008960E2"/>
    <w:rsid w:val="008A1281"/>
    <w:rsid w:val="008A25E3"/>
    <w:rsid w:val="008A4DB7"/>
    <w:rsid w:val="008B70DA"/>
    <w:rsid w:val="008B7C77"/>
    <w:rsid w:val="008C2E1A"/>
    <w:rsid w:val="008D157D"/>
    <w:rsid w:val="008D5B72"/>
    <w:rsid w:val="008D6E74"/>
    <w:rsid w:val="008E72CF"/>
    <w:rsid w:val="008F110C"/>
    <w:rsid w:val="008F1B89"/>
    <w:rsid w:val="008F6914"/>
    <w:rsid w:val="009078F5"/>
    <w:rsid w:val="0091042C"/>
    <w:rsid w:val="009208FD"/>
    <w:rsid w:val="00934431"/>
    <w:rsid w:val="00934C4D"/>
    <w:rsid w:val="0094528D"/>
    <w:rsid w:val="009533D7"/>
    <w:rsid w:val="00980418"/>
    <w:rsid w:val="009A713E"/>
    <w:rsid w:val="009B4088"/>
    <w:rsid w:val="009E04B4"/>
    <w:rsid w:val="009E41C3"/>
    <w:rsid w:val="009E499C"/>
    <w:rsid w:val="009E7970"/>
    <w:rsid w:val="009F759A"/>
    <w:rsid w:val="00A164D9"/>
    <w:rsid w:val="00A1745C"/>
    <w:rsid w:val="00A22652"/>
    <w:rsid w:val="00A2288F"/>
    <w:rsid w:val="00A30205"/>
    <w:rsid w:val="00A32153"/>
    <w:rsid w:val="00A40A4C"/>
    <w:rsid w:val="00A437D0"/>
    <w:rsid w:val="00A4570F"/>
    <w:rsid w:val="00A5692D"/>
    <w:rsid w:val="00A5709D"/>
    <w:rsid w:val="00A65954"/>
    <w:rsid w:val="00A740F0"/>
    <w:rsid w:val="00A851BA"/>
    <w:rsid w:val="00A86298"/>
    <w:rsid w:val="00A90476"/>
    <w:rsid w:val="00A915CD"/>
    <w:rsid w:val="00A93C0D"/>
    <w:rsid w:val="00A95E4B"/>
    <w:rsid w:val="00A95FA5"/>
    <w:rsid w:val="00AA67E2"/>
    <w:rsid w:val="00AB60C1"/>
    <w:rsid w:val="00AC01D1"/>
    <w:rsid w:val="00AC0AA4"/>
    <w:rsid w:val="00AC47BB"/>
    <w:rsid w:val="00AD124F"/>
    <w:rsid w:val="00AF0C97"/>
    <w:rsid w:val="00B037EC"/>
    <w:rsid w:val="00B06234"/>
    <w:rsid w:val="00B2647A"/>
    <w:rsid w:val="00B3100E"/>
    <w:rsid w:val="00B36361"/>
    <w:rsid w:val="00B41F06"/>
    <w:rsid w:val="00B57D9A"/>
    <w:rsid w:val="00B71AB9"/>
    <w:rsid w:val="00B735F7"/>
    <w:rsid w:val="00B76274"/>
    <w:rsid w:val="00B857EC"/>
    <w:rsid w:val="00BA15FA"/>
    <w:rsid w:val="00BA5222"/>
    <w:rsid w:val="00BB0728"/>
    <w:rsid w:val="00BB3F5C"/>
    <w:rsid w:val="00BC308F"/>
    <w:rsid w:val="00BC4C50"/>
    <w:rsid w:val="00BC7E28"/>
    <w:rsid w:val="00BD342B"/>
    <w:rsid w:val="00BE2432"/>
    <w:rsid w:val="00BE67B7"/>
    <w:rsid w:val="00BF1EC8"/>
    <w:rsid w:val="00BF647D"/>
    <w:rsid w:val="00C0722C"/>
    <w:rsid w:val="00C1423B"/>
    <w:rsid w:val="00C17A3E"/>
    <w:rsid w:val="00C2053D"/>
    <w:rsid w:val="00C20C19"/>
    <w:rsid w:val="00C26767"/>
    <w:rsid w:val="00C33375"/>
    <w:rsid w:val="00C3535B"/>
    <w:rsid w:val="00C47FE1"/>
    <w:rsid w:val="00C5506A"/>
    <w:rsid w:val="00C639B4"/>
    <w:rsid w:val="00C83387"/>
    <w:rsid w:val="00C838EE"/>
    <w:rsid w:val="00C869D3"/>
    <w:rsid w:val="00C95D32"/>
    <w:rsid w:val="00CA31A0"/>
    <w:rsid w:val="00CA40D7"/>
    <w:rsid w:val="00CA52A5"/>
    <w:rsid w:val="00CC46E1"/>
    <w:rsid w:val="00CC4915"/>
    <w:rsid w:val="00CC5249"/>
    <w:rsid w:val="00CD572A"/>
    <w:rsid w:val="00CE01D5"/>
    <w:rsid w:val="00CE2CE1"/>
    <w:rsid w:val="00CE4463"/>
    <w:rsid w:val="00CE59E1"/>
    <w:rsid w:val="00CF1A2E"/>
    <w:rsid w:val="00D00C2C"/>
    <w:rsid w:val="00D13A8B"/>
    <w:rsid w:val="00D36F1E"/>
    <w:rsid w:val="00D406C5"/>
    <w:rsid w:val="00D409C3"/>
    <w:rsid w:val="00D429B3"/>
    <w:rsid w:val="00D435C3"/>
    <w:rsid w:val="00D44BFC"/>
    <w:rsid w:val="00D52E9D"/>
    <w:rsid w:val="00D54E1F"/>
    <w:rsid w:val="00D67469"/>
    <w:rsid w:val="00D70CB9"/>
    <w:rsid w:val="00D841D9"/>
    <w:rsid w:val="00D844D1"/>
    <w:rsid w:val="00D90DB0"/>
    <w:rsid w:val="00DA403E"/>
    <w:rsid w:val="00DC3E84"/>
    <w:rsid w:val="00DD7548"/>
    <w:rsid w:val="00DF3395"/>
    <w:rsid w:val="00DF6336"/>
    <w:rsid w:val="00DF79E9"/>
    <w:rsid w:val="00DF7A6B"/>
    <w:rsid w:val="00E05C7F"/>
    <w:rsid w:val="00E07F89"/>
    <w:rsid w:val="00E26900"/>
    <w:rsid w:val="00E41E1D"/>
    <w:rsid w:val="00E42B8F"/>
    <w:rsid w:val="00E42F5D"/>
    <w:rsid w:val="00E45A17"/>
    <w:rsid w:val="00E47CBF"/>
    <w:rsid w:val="00E6436E"/>
    <w:rsid w:val="00E678BE"/>
    <w:rsid w:val="00E717D3"/>
    <w:rsid w:val="00E8201D"/>
    <w:rsid w:val="00E86BF3"/>
    <w:rsid w:val="00E91C71"/>
    <w:rsid w:val="00EA1603"/>
    <w:rsid w:val="00EA4386"/>
    <w:rsid w:val="00EB0475"/>
    <w:rsid w:val="00EB5157"/>
    <w:rsid w:val="00EC0D17"/>
    <w:rsid w:val="00EC50E4"/>
    <w:rsid w:val="00EE1EBA"/>
    <w:rsid w:val="00EF4CBE"/>
    <w:rsid w:val="00EF57F8"/>
    <w:rsid w:val="00F01184"/>
    <w:rsid w:val="00F07B6E"/>
    <w:rsid w:val="00F17610"/>
    <w:rsid w:val="00F32ADF"/>
    <w:rsid w:val="00F32C1B"/>
    <w:rsid w:val="00F36D26"/>
    <w:rsid w:val="00F4367A"/>
    <w:rsid w:val="00F46EB1"/>
    <w:rsid w:val="00F51B55"/>
    <w:rsid w:val="00F66E7D"/>
    <w:rsid w:val="00F70C8E"/>
    <w:rsid w:val="00F7394E"/>
    <w:rsid w:val="00F85196"/>
    <w:rsid w:val="00FA21A2"/>
    <w:rsid w:val="00FC15A6"/>
    <w:rsid w:val="00FC7217"/>
    <w:rsid w:val="00FD2ABA"/>
    <w:rsid w:val="00FD4C68"/>
    <w:rsid w:val="00FD5ABB"/>
    <w:rsid w:val="00FE1D58"/>
    <w:rsid w:val="00FE29CD"/>
    <w:rsid w:val="00FF207E"/>
    <w:rsid w:val="00FF6BE0"/>
    <w:rsid w:val="00FF7E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EB91F6"/>
  <w15:docId w15:val="{99AC4804-FE9C-46AA-B68C-32F19B7648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61904"/>
    <w:pPr>
      <w:spacing w:after="160" w:line="276" w:lineRule="auto"/>
    </w:pPr>
  </w:style>
  <w:style w:type="paragraph" w:styleId="Nadpis1">
    <w:name w:val="heading 1"/>
    <w:basedOn w:val="Normlny"/>
    <w:next w:val="Normlny"/>
    <w:link w:val="Nadpis1Char"/>
    <w:uiPriority w:val="9"/>
    <w:qFormat/>
    <w:rsid w:val="00E6190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6190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6190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E6190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E6190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E6190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E6190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E6190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E6190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qFormat/>
    <w:rsid w:val="00E6190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qFormat/>
    <w:rsid w:val="00E6190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qFormat/>
    <w:rsid w:val="00E61904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qFormat/>
    <w:rsid w:val="00E61904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qFormat/>
    <w:rsid w:val="00E61904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qFormat/>
    <w:rsid w:val="00E61904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qFormat/>
    <w:rsid w:val="00E61904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qFormat/>
    <w:rsid w:val="00E61904"/>
    <w:rPr>
      <w:rFonts w:eastAsiaTheme="majorEastAsia" w:cstheme="majorBidi"/>
      <w:color w:val="272727" w:themeColor="text1" w:themeTint="D8"/>
    </w:rPr>
  </w:style>
  <w:style w:type="character" w:customStyle="1" w:styleId="NzovChar">
    <w:name w:val="Názov Char"/>
    <w:basedOn w:val="Predvolenpsmoodseku"/>
    <w:link w:val="Nzov"/>
    <w:uiPriority w:val="10"/>
    <w:qFormat/>
    <w:rsid w:val="00E61904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itulChar">
    <w:name w:val="Podtitul Char"/>
    <w:basedOn w:val="Predvolenpsmoodseku"/>
    <w:link w:val="Podtitul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itciaChar">
    <w:name w:val="Citácia Char"/>
    <w:basedOn w:val="Predvolenpsmoodseku"/>
    <w:link w:val="Citcia"/>
    <w:uiPriority w:val="29"/>
    <w:qFormat/>
    <w:rsid w:val="00E61904"/>
    <w:rPr>
      <w:i/>
      <w:iCs/>
      <w:color w:val="404040" w:themeColor="text1" w:themeTint="BF"/>
    </w:rPr>
  </w:style>
  <w:style w:type="character" w:styleId="Intenzvnezvraznenie">
    <w:name w:val="Intense Emphasis"/>
    <w:basedOn w:val="Predvolenpsmoodseku"/>
    <w:uiPriority w:val="21"/>
    <w:qFormat/>
    <w:rsid w:val="00E61904"/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qFormat/>
    <w:rsid w:val="00E61904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E61904"/>
    <w:rPr>
      <w:b/>
      <w:bCs/>
      <w:smallCaps/>
      <w:color w:val="0F4761" w:themeColor="accent1" w:themeShade="BF"/>
      <w:spacing w:val="5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pPr>
      <w:spacing w:after="140"/>
    </w:p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Nzov">
    <w:name w:val="Title"/>
    <w:basedOn w:val="Normlny"/>
    <w:next w:val="Normlny"/>
    <w:link w:val="NzovChar"/>
    <w:uiPriority w:val="10"/>
    <w:qFormat/>
    <w:rsid w:val="00E6190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6190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E61904"/>
    <w:pPr>
      <w:spacing w:before="160"/>
      <w:jc w:val="center"/>
    </w:pPr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E61904"/>
    <w:pPr>
      <w:ind w:left="720"/>
      <w:contextualSpacing/>
    </w:p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E61904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styleId="Revzia">
    <w:name w:val="Revision"/>
    <w:uiPriority w:val="99"/>
    <w:semiHidden/>
    <w:qFormat/>
    <w:rsid w:val="00C556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7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fontTable" Target="fontTable.xml" /><Relationship Id="rId5" Type="http://schemas.openxmlformats.org/officeDocument/2006/relationships/image" Target="media/image1.jpeg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339</Words>
  <Characters>1938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Nikoleta Inacovska</dc:creator>
  <dc:description/>
  <cp:lastModifiedBy>Paloma Bužická</cp:lastModifiedBy>
  <cp:revision>2</cp:revision>
  <dcterms:created xsi:type="dcterms:W3CDTF">2026-07-11T16:17:00Z</dcterms:created>
  <dcterms:modified xsi:type="dcterms:W3CDTF">2026-07-11T16:17:00Z</dcterms:modified>
  <dc:language>sk-SK</dc:language>
</cp:coreProperties>
</file>